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Stikprøve og population: elevark, gymnasiet</w:t>
      </w:r>
    </w:p>
    <w:bookmarkStart w:id="27" w:name="stikprøve-og-population"/>
    <w:p>
      <w:pPr>
        <w:pStyle w:val="Heading1"/>
      </w:pPr>
      <w:r>
        <w:t xml:space="preserve">Stikprøve og population</w:t>
      </w:r>
    </w:p>
    <w:p>
      <w:pPr>
        <w:pStyle w:val="FirstParagraph"/>
      </w:pPr>
      <w:r>
        <w:t xml:space="preserve">Binomialfordeling, konfidensintervaller og test på 13,5 mio. kabaler, hvor facit er kendt.</w:t>
      </w:r>
    </w:p>
    <w:p>
      <w:pPr>
        <w:pStyle w:val="BodyText"/>
      </w:pPr>
      <w:r>
        <w:t xml:space="preserve">Elevark · gymnasiet (stx og hf) · sandsynlighed og statistik</w:t>
      </w:r>
    </w:p>
    <w:p>
      <w:pPr>
        <w:pStyle w:val="BodyText"/>
      </w:pPr>
      <w:r>
        <w:rPr>
          <w:b/>
          <w:bCs/>
        </w:rPr>
        <w:t xml:space="preserve">Det særlige ved data.</w:t>
      </w:r>
      <w:r>
        <w:t xml:space="preserve"> </w:t>
      </w:r>
      <w:r>
        <w:t xml:space="preserve">I statistik kender man næsten aldrig sandheden. Man har en stikprøve og</w:t>
      </w:r>
      <w:r>
        <w:t xml:space="preserve"> </w:t>
      </w:r>
      <w:r>
        <w:t xml:space="preserve">prøver at sige noget om populationen. Her er det anderledes. En computer har spillet 13.463.513 kabaler igennem,</w:t>
      </w:r>
      <w:r>
        <w:t xml:space="preserve"> </w:t>
      </w:r>
      <w:r>
        <w:t xml:space="preserve">og for 13 af kabalerne har den prøvet</w:t>
      </w:r>
      <w:r>
        <w:t xml:space="preserve"> </w:t>
      </w:r>
      <w:r>
        <w:rPr>
          <w:i/>
          <w:iCs/>
        </w:rPr>
        <w:t xml:space="preserve">alle</w:t>
      </w:r>
      <w:r>
        <w:t xml:space="preserve"> </w:t>
      </w:r>
      <w:r>
        <w:t xml:space="preserve">de 1.000.001 udlæg, som spillet kan give</w:t>
      </w:r>
      <w:r>
        <w:t xml:space="preserve"> </w:t>
      </w:r>
      <w:r>
        <w:t xml:space="preserve">(spilnummer 0 til 1.000.000). For 10 af dem er hvert udlæg enten løst, og løsningen er kontrolleret træk</w:t>
      </w:r>
      <w:r>
        <w:t xml:space="preserve"> </w:t>
      </w:r>
      <w:r>
        <w:t xml:space="preserve">for træk, eller bevist umuligt. For de sidste 3 er kun ganske få udlæg endnu ikke afgjort.</w:t>
      </w:r>
      <w:r>
        <w:t xml:space="preserve"> </w:t>
      </w:r>
      <w:r>
        <w:t xml:space="preserve">Derfor kender vi populationen præcis og kan se, om metoderne fra stikprøven rammer rigtigt.</w:t>
      </w:r>
    </w:p>
    <w:bookmarkStart w:id="20" w:name="data"/>
    <w:p>
      <w:pPr>
        <w:pStyle w:val="Heading3"/>
      </w:pPr>
      <w:r>
        <w:t xml:space="preserve">Data</w:t>
      </w:r>
    </w:p>
    <w:p>
      <w:pPr>
        <w:pStyle w:val="FirstParagraph"/>
      </w:pPr>
      <w:r>
        <w:t xml:space="preserve">Filerne ligger på</w:t>
      </w:r>
      <w:r>
        <w:t xml:space="preserve"> </w:t>
      </w:r>
      <w:r>
        <w:rPr>
          <w:b/>
          <w:bCs/>
        </w:rPr>
        <w:t xml:space="preserve">7kabale-gratis.dk/data/undervisning/</w:t>
      </w:r>
      <w:r>
        <w:t xml:space="preserve"> </w:t>
      </w:r>
      <w:r>
        <w:t xml:space="preserve">og kan åbnes i Excel, Google Sheets og</w:t>
      </w:r>
      <w:r>
        <w:t xml:space="preserve"> </w:t>
      </w:r>
      <w:r>
        <w:t xml:space="preserve">lignende. Kolonnerne er adskilt med semikolon.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Fil</w:t>
            </w:r>
          </w:p>
        </w:tc>
        <w:tc>
          <w:tcPr/>
          <w:p>
            <w:pPr>
              <w:pStyle w:val="Compact"/>
            </w:pPr>
            <w:r>
              <w:t xml:space="preserve">Indhold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golf-stikproeve-1000.csv</w:t>
            </w:r>
          </w:p>
        </w:tc>
        <w:tc>
          <w:tcPr/>
          <w:p>
            <w:pPr>
              <w:pStyle w:val="Compact"/>
            </w:pPr>
            <w:r>
              <w:t xml:space="preserve">1.000 tilfældigt udtrukne udlæg af golf-kabalen: spilnummer og om det kan gå op (1) eller ej (0).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baronessen-scorpion-stikproeve.csv</w:t>
            </w:r>
          </w:p>
        </w:tc>
        <w:tc>
          <w:tcPr/>
          <w:p>
            <w:pPr>
              <w:pStyle w:val="Compact"/>
            </w:pPr>
            <w:r>
              <w:t xml:space="preserve">500 tilfældige udlæg af Baronessen og 500 af Scorpion, samme kolonner.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kabaler-oversigt.csv</w:t>
            </w:r>
          </w:p>
        </w:tc>
        <w:tc>
          <w:tcPr/>
          <w:p>
            <w:pPr>
              <w:pStyle w:val="Compact"/>
            </w:pPr>
            <w:r>
              <w:t xml:space="preserve">Alle 26 kabaler: antal udlæg, antal der kan gå op, bevist umulige og uafgjorte.</w:t>
            </w:r>
          </w:p>
        </w:tc>
      </w:tr>
    </w:tbl>
    <w:bookmarkEnd w:id="20"/>
    <w:bookmarkStart w:id="21" w:name="opgave-1.-binomialfordeling-ur-kabalen"/>
    <w:p>
      <w:pPr>
        <w:pStyle w:val="Heading2"/>
      </w:pPr>
      <w:r>
        <w:t xml:space="preserve">Opgave 1. Binomialfordeling: ur-kabalen</w:t>
      </w:r>
    </w:p>
    <w:p>
      <w:pPr>
        <w:pStyle w:val="FirstParagraph"/>
      </w:pPr>
      <w:r>
        <w:t xml:space="preserve">I ur-kabalen træffer man ingen valg; blandingen afgør alt. Teoretisk går den op med sandsynligheden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= 1/13</w:t>
      </w:r>
      <w:r>
        <w:t xml:space="preserve">. Du spiller 20 ur-kabaler, hver med en ny tilfældig blanding. Lad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være antallet, der går op.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Gør rede for, at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kan beskrives med en binomialfordeling, og angiv parametrene.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Bestem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= 0)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≥ 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Bestem middelværdi og spredning for</w:t>
      </w:r>
      <w:r>
        <w:t xml:space="preserve"> </w:t>
      </w:r>
      <w:r>
        <w:rPr>
          <w:i/>
          <w:iCs/>
        </w:rPr>
        <w:t xml:space="preserve">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Hvor mange ur-kabaler skal man mindst spille, før sandsynligheden for, at mindst én går op, er over 50 %?</w:t>
      </w:r>
    </w:p>
    <w:bookmarkEnd w:id="21"/>
    <w:bookmarkStart w:id="22" w:name="opgave-2.-konfidensinterval-golf-kabalen"/>
    <w:p>
      <w:pPr>
        <w:pStyle w:val="Heading2"/>
      </w:pPr>
      <w:r>
        <w:t xml:space="preserve">Opgave 2. Konfidensinterval: golf-kabalen</w:t>
      </w:r>
    </w:p>
    <w:p>
      <w:pPr>
        <w:pStyle w:val="FirstParagraph"/>
      </w:pPr>
      <w:r>
        <w:t xml:space="preserve">Brug</w:t>
      </w:r>
      <w:r>
        <w:t xml:space="preserve"> </w:t>
      </w:r>
      <w:r>
        <w:t xml:space="preserve">golf-stikproeve-1000.csv</w:t>
      </w:r>
      <w:r>
        <w:t xml:space="preserve">. Udlæggene er trukket tilfældigt og uden tilbagelægning</w:t>
      </w:r>
      <w:r>
        <w:t xml:space="preserve"> </w:t>
      </w:r>
      <w:r>
        <w:t xml:space="preserve">blandt alle 1.000.001.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Bestem antallet af udlæg i stikprøven, der kan gå op, og stikprøveandelen</w:t>
      </w:r>
      <w:r>
        <w:t xml:space="preserve"> </w:t>
      </w:r>
      <w:r>
        <w:rPr>
          <w:i/>
          <w:iCs/>
        </w:rPr>
        <w:t xml:space="preserve">p̂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Bestem et 95 %-konfidensinterval for andelen af alle golf-udlæg, der kan gå op.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Nu afslører vi populationen: af alle 1.000.001 udlæg kan 451.302 gå op. Ligger den sande</w:t>
      </w:r>
      <w:r>
        <w:t xml:space="preserve"> </w:t>
      </w:r>
      <w:r>
        <w:t xml:space="preserve">andel i jeres interval? Hvad betyder "95 %" egentlig her?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Hvor stor skal en stikprøve mindst være, for at intervallets halve bredde højst bliver 1 procentpoint,</w:t>
      </w:r>
      <w:r>
        <w:t xml:space="preserve"> </w:t>
      </w:r>
      <w:r>
        <w:t xml:space="preserve">uanset hvad andelen er?</w:t>
      </w:r>
    </w:p>
    <w:bookmarkEnd w:id="22"/>
    <w:bookmarkStart w:id="23" w:name="opgave-3.-hypotesetest-er-golf-50"/>
    <w:p>
      <w:pPr>
        <w:pStyle w:val="Heading2"/>
      </w:pPr>
      <w:r>
        <w:t xml:space="preserve">Opgave 3. Hypotesetest: er golf 50 %?</w:t>
      </w:r>
    </w:p>
    <w:p>
      <w:pPr>
        <w:pStyle w:val="FirstParagraph"/>
      </w:pPr>
      <w:r>
        <w:t xml:space="preserve">Brug igen golf-stikprøven. Test på signifikansniveau 5 % med en tosidet binomialtest. Acceptområdet er de værdier, der er tilbage, når man i hver side fjerner den største hale med sandsynlighed højst 2,5 %.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En spiller påstår, at halvdelen af alle golf-kabaler kan gå op. Opstil nulhypotesen, bestem</w:t>
      </w:r>
      <w:r>
        <w:t xml:space="preserve"> </w:t>
      </w:r>
      <w:r>
        <w:t xml:space="preserve">acceptområdet, og konkludér.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En anden påstår, at det er 45 %. Gentag testen med</w:t>
      </w:r>
      <w:r>
        <w:t xml:space="preserve"> </w:t>
      </w:r>
      <w:r>
        <w:rPr>
          <w:i/>
          <w:iCs/>
        </w:rPr>
        <w:t xml:space="preserve">p</w:t>
      </w:r>
      <w:r>
        <w:rPr>
          <w:vertAlign w:val="subscript"/>
        </w:rPr>
        <w:t xml:space="preserve">0</w:t>
      </w:r>
      <w:r>
        <w:t xml:space="preserve"> </w:t>
      </w:r>
      <w:r>
        <w:t xml:space="preserve">= 0,45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En tredje mener, at golf går op lige så tit som ønskekabalen, hvor 62,27 % af alle udlæg kan gå</w:t>
      </w:r>
      <w:r>
        <w:t xml:space="preserve"> </w:t>
      </w:r>
      <w:r>
        <w:t xml:space="preserve">op. Test</w:t>
      </w:r>
      <w:r>
        <w:t xml:space="preserve"> </w:t>
      </w:r>
      <w:r>
        <w:rPr>
          <w:i/>
          <w:iCs/>
        </w:rPr>
        <w:t xml:space="preserve">p</w:t>
      </w:r>
      <w:r>
        <w:rPr>
          <w:vertAlign w:val="subscript"/>
        </w:rPr>
        <w:t xml:space="preserve">0</w:t>
      </w:r>
      <w:r>
        <w:t xml:space="preserve"> </w:t>
      </w:r>
      <w:r>
        <w:t xml:space="preserve">= 0,6227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Sammenlign med jeres konfidensinterval fra opgave 2 og med populationen. Kan to forskellige nulhypoteser</w:t>
      </w:r>
      <w:r>
        <w:t xml:space="preserve"> </w:t>
      </w:r>
      <w:r>
        <w:t xml:space="preserve">begge "overleve" den samme test? Hvad kan en hypotesetest vise, og hvad kan den ikke?</w:t>
      </w:r>
    </w:p>
    <w:bookmarkEnd w:id="23"/>
    <w:bookmarkStart w:id="24" w:name="X57b0d6fc7abd7b3e27107725190d661c0729442"/>
    <w:p>
      <w:pPr>
        <w:pStyle w:val="Heading2"/>
      </w:pPr>
      <w:r>
        <w:t xml:space="preserve">Opgave 4. Teori mod population: ur-kabalen</w:t>
      </w:r>
    </w:p>
    <w:p>
      <w:pPr>
        <w:pStyle w:val="FirstParagraph"/>
      </w:pPr>
      <w:r>
        <w:t xml:space="preserve">Af alle 1.000.001 udlæg af ur-kabalen går 76.616 op. Teorien siger 1/13.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Hvor mange ville man forvente, hvis andelen var præcis 1/13? Hvad er spredningen på antallet?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Er afvigelsen større, end man kan forvente? Test nulhypotesen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= 1/13</w:t>
      </w:r>
      <w:r>
        <w:t xml:space="preserve"> </w:t>
      </w:r>
      <w:r>
        <w:t xml:space="preserve">på</w:t>
      </w:r>
      <w:r>
        <w:t xml:space="preserve"> </w:t>
      </w:r>
      <w:r>
        <w:t xml:space="preserve">5 %-niveau. Brug normalfordelingen som tilnærmelse.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Udlæggene er jo hele populationen af spillets udlæg. Hvorfor giver det alligevel mening at teste? Tænk på,</w:t>
      </w:r>
      <w:r>
        <w:t xml:space="preserve"> </w:t>
      </w:r>
      <w:r>
        <w:t xml:space="preserve">hvordan spillet laver sine 1.000.001 blandinger.</w:t>
      </w:r>
    </w:p>
    <w:bookmarkEnd w:id="24"/>
    <w:bookmarkStart w:id="25" w:name="opgave-5.-er-der-forskel-på-to-kabaler"/>
    <w:p>
      <w:pPr>
        <w:pStyle w:val="Heading2"/>
      </w:pPr>
      <w:r>
        <w:t xml:space="preserve">Opgave 5. Er der forskel på to kabaler?</w:t>
      </w:r>
    </w:p>
    <w:p>
      <w:pPr>
        <w:pStyle w:val="FirstParagraph"/>
      </w:pPr>
      <w:r>
        <w:t xml:space="preserve">Brug</w:t>
      </w:r>
      <w:r>
        <w:t xml:space="preserve"> </w:t>
      </w:r>
      <w:r>
        <w:t xml:space="preserve">baronessen-scorpion-stikproeve.csv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Opstil en krydstabel med kabale (Baronessen, Scorpion) og udfald (kan gå op, kan ikke gå op).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Test på 5 %-niveau, om der er sammenhæng mellem kabale og udfald, med en</w:t>
      </w:r>
      <w:r>
        <w:t xml:space="preserve"> </w:t>
      </w:r>
      <w:r>
        <w:t xml:space="preserve">χ</w:t>
      </w:r>
      <w:r>
        <w:rPr>
          <w:vertAlign w:val="superscript"/>
        </w:rPr>
        <w:t xml:space="preserve">2</w:t>
      </w:r>
      <w:r>
        <w:t xml:space="preserve">-test</w:t>
      </w:r>
      <w:r>
        <w:t xml:space="preserve"> </w:t>
      </w:r>
      <w:r>
        <w:t xml:space="preserve">for uafhængighed.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Populationen: 18,46 % af alle Baronessen-udlæg og 19,86 % af de afgjorte</w:t>
      </w:r>
      <w:r>
        <w:t xml:space="preserve"> </w:t>
      </w:r>
      <w:r>
        <w:t xml:space="preserve">Scorpion-udlæg kan gå op. Der</w:t>
      </w:r>
      <w:r>
        <w:t xml:space="preserve"> </w:t>
      </w:r>
      <w:r>
        <w:rPr>
          <w:i/>
          <w:iCs/>
        </w:rPr>
        <w:t xml:space="preserve">er</w:t>
      </w:r>
      <w:r>
        <w:t xml:space="preserve"> </w:t>
      </w:r>
      <w:r>
        <w:t xml:space="preserve">altså en forskel. Hvorfor fandt testen den ikke? Hvad kalder man den</w:t>
      </w:r>
      <w:r>
        <w:t xml:space="preserve"> </w:t>
      </w:r>
      <w:r>
        <w:t xml:space="preserve">slags fejl?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rPr>
          <w:i/>
          <w:iCs/>
        </w:rPr>
        <w:t xml:space="preserve">(A-niveau, åben)</w:t>
      </w:r>
      <w:r>
        <w:t xml:space="preserve"> </w:t>
      </w:r>
      <w:r>
        <w:t xml:space="preserve">Omtrent hvor store stikprøver skulle man bruge for at have en god chance for at</w:t>
      </w:r>
      <w:r>
        <w:t xml:space="preserve"> </w:t>
      </w:r>
      <w:r>
        <w:t xml:space="preserve">opdage forskellen?</w:t>
      </w:r>
    </w:p>
    <w:bookmarkEnd w:id="25"/>
    <w:bookmarkStart w:id="26" w:name="opgave-6.-hvor-ofte-rammer-intervallet"/>
    <w:p>
      <w:pPr>
        <w:pStyle w:val="Heading2"/>
      </w:pPr>
      <w:r>
        <w:t xml:space="preserve">Opgave 6. Hvor ofte rammer intervallet?</w:t>
      </w:r>
    </w:p>
    <w:p>
      <w:pPr>
        <w:pStyle w:val="FirstParagraph"/>
      </w:pPr>
      <w:r>
        <w:t xml:space="preserve">Gå ind på</w:t>
      </w:r>
      <w:r>
        <w:t xml:space="preserve"> </w:t>
      </w:r>
      <w:r>
        <w:rPr>
          <w:b/>
          <w:bCs/>
        </w:rPr>
        <w:t xml:space="preserve">7kabale-gratis.dk/data/eksperiment/</w:t>
      </w:r>
      <w:r>
        <w:t xml:space="preserve">, vælg golf, og brug delen om konfidensintervaller.</w:t>
      </w:r>
      <w:r>
        <w:t xml:space="preserve"> </w:t>
      </w:r>
      <w:r>
        <w:t xml:space="preserve">Lad siden trække 100 stikprøver med 100 udlæg hver og lave et 95 %-interval for hver.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Hvor mange af de 100 intervaller indeholder populationens andel? Gentag nogle gange.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Prøv med 20 udlæg pr. stikprøve og med ur-kabalen. Hvad sker der? Hvorfor?</w:t>
      </w:r>
    </w:p>
    <w:p>
      <w:pPr>
        <w:pStyle w:val="BodyText"/>
      </w:pPr>
      <w:r>
        <w:t xml:space="preserve">Datasæt og metode: 7kabale-gratis.dk/data/ · Flere forløb: 7kabale-gratis.dk/undervisning/ ·</w:t>
      </w:r>
      <w:r>
        <w:t xml:space="preserve"> </w:t>
      </w:r>
      <w:r>
        <w:t xml:space="preserve">Arket må frit kopieres og bruges i undervisningen (CC BY 4.0).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Stikprøve og population: elevark, gymnasiet</dc:title>
  <dc:creator/>
  <dc:language>da</dc:language>
  <cp:keywords/>
  <dcterms:created xsi:type="dcterms:W3CDTF">2026-10-19T07:49:56Z</dcterms:created>
  <dcterms:modified xsi:type="dcterms:W3CDTF">2026-10-19T07:49:56Z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