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Går kabalen op? Elevark, 7.-9. klasse</w:t>
      </w:r>
    </w:p>
    <w:bookmarkStart w:id="26" w:name="går-kabalen-op"/>
    <w:p>
      <w:pPr>
        <w:pStyle w:val="Heading1"/>
      </w:pPr>
      <w:r>
        <w:t xml:space="preserve">Går kabalen op?</w:t>
      </w:r>
    </w:p>
    <w:p>
      <w:pPr>
        <w:pStyle w:val="FirstParagraph"/>
      </w:pPr>
      <w:r>
        <w:t xml:space="preserve">Et eksperiment med rigtige data: jeres egne spil mod 13,5 mio. kabaler, som en computer har spillet.</w:t>
      </w:r>
    </w:p>
    <w:p>
      <w:pPr>
        <w:pStyle w:val="BodyText"/>
      </w:pPr>
      <w:r>
        <w:t xml:space="preserve">Elevark · 7.-9. klasse · statistik og sandsynlighed</w:t>
      </w:r>
    </w:p>
    <w:p>
      <w:pPr>
        <w:pStyle w:val="BodyText"/>
      </w:pPr>
      <w:r>
        <w:rPr>
          <w:b/>
          <w:bCs/>
        </w:rPr>
        <w:t xml:space="preserve">Baggrunden.</w:t>
      </w:r>
      <w:r>
        <w:t xml:space="preserve"> </w:t>
      </w:r>
      <w:r>
        <w:t xml:space="preserve">På 7kabale-gratis.dk har en computer spillet 13.463.513 kabaler igennem.</w:t>
      </w:r>
      <w:r>
        <w:t xml:space="preserve"> </w:t>
      </w:r>
      <w:r>
        <w:t xml:space="preserve">På sitet kan hver slags kabale lægges ud på 1.000.001 forskellige måder. Hver måde kaldes et udlæg og har sit eget</w:t>
      </w:r>
      <w:r>
        <w:t xml:space="preserve"> </w:t>
      </w:r>
      <w:r>
        <w:t xml:space="preserve">spilnummer. For 13 af kabalerne har computeren prøvet</w:t>
      </w:r>
      <w:r>
        <w:t xml:space="preserve"> </w:t>
      </w:r>
      <w:r>
        <w:rPr>
          <w:i/>
          <w:iCs/>
        </w:rPr>
        <w:t xml:space="preserve">alle</w:t>
      </w:r>
      <w:r>
        <w:t xml:space="preserve"> </w:t>
      </w:r>
      <w:r>
        <w:t xml:space="preserve">1.000.001 udlæg. Derfor ved vi præcis, hvor mange af dem der kan</w:t>
      </w:r>
      <w:r>
        <w:t xml:space="preserve"> </w:t>
      </w:r>
      <w:r>
        <w:t xml:space="preserve">gå op. Nu skal I selv spille og se, hvor tæt jeres tal kommer på.</w:t>
      </w:r>
    </w:p>
    <w:bookmarkStart w:id="23" w:name="del-1.-ur-kabalen-rent-held"/>
    <w:p>
      <w:pPr>
        <w:pStyle w:val="Heading2"/>
      </w:pPr>
      <w:r>
        <w:t xml:space="preserve">Del 1. Ur-kabalen: rent held</w:t>
      </w:r>
    </w:p>
    <w:p>
      <w:pPr>
        <w:pStyle w:val="FirstParagraph"/>
      </w:pPr>
      <w:r>
        <w:t xml:space="preserve">I ur-kabalen deles kortene ud i 13 bunker med 4 kort i hver og bagsiden op: 12 bunker som timerne på et ur og</w:t>
      </w:r>
      <w:r>
        <w:t xml:space="preserve"> </w:t>
      </w:r>
      <w:r>
        <w:t xml:space="preserve">én i midten. Du vender det øverste kort i midterbunken og lægger det ind under bunken på den time, kortet viser (es er</w:t>
      </w:r>
      <w:r>
        <w:t xml:space="preserve"> </w:t>
      </w:r>
      <w:r>
        <w:t xml:space="preserve">1, knægt 11, dame 12, konge hører til midten). Så vender du det øverste kort i den bunke og fortsætter. Spillet</w:t>
      </w:r>
      <w:r>
        <w:t xml:space="preserve"> </w:t>
      </w:r>
      <w:r>
        <w:t xml:space="preserve">stopper, når du skal vende et kort fra en bunke, der ikke har flere skjulte kort. Kabalen er gået op, hvis alle 52</w:t>
      </w:r>
      <w:r>
        <w:t xml:space="preserve"> </w:t>
      </w:r>
      <w:r>
        <w:t xml:space="preserve">kort da er vendt. Du træffer ingen valg undervejs. Det er blandingen alene, der afgør, om kabalen går op. Derfor er</w:t>
      </w:r>
      <w:r>
        <w:t xml:space="preserve"> </w:t>
      </w:r>
      <w:r>
        <w:t xml:space="preserve">ur-kabalen et tilfældigt forsøg, ligesom et slag med en terning.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/>
          <w:bCs/>
        </w:rPr>
        <w:t xml:space="preserve">Gæt først.</w:t>
      </w:r>
      <w:r>
        <w:t xml:space="preserve"> </w:t>
      </w:r>
      <w:r>
        <w:t xml:space="preserve">Hvis hele klassen spiller 100 ur-kabaler, hvor mange</w:t>
      </w:r>
      <w:r>
        <w:t xml:space="preserve"> </w:t>
      </w:r>
      <w:r>
        <w:t xml:space="preserve">tror du så, der går op?</w:t>
      </w:r>
      <w:r>
        <w:t xml:space="preserve"> </w:t>
      </w:r>
      <w:r>
        <w:t xml:space="preserve">________</w:t>
      </w:r>
    </w:p>
    <w:p>
      <w:pPr>
        <w:pStyle w:val="BodyText"/>
      </w:pPr>
      <w:r>
        <w:t xml:space="preserve">2.</w:t>
      </w:r>
      <w:r>
        <w:t xml:space="preserve"> </w:t>
      </w:r>
      <w:r>
        <w:t xml:space="preserve">Spil ur-kabalen 4 gange på</w:t>
      </w:r>
      <w:r>
        <w:t xml:space="preserve"> </w:t>
      </w:r>
      <w:r>
        <w:rPr>
          <w:b/>
          <w:bCs/>
        </w:rPr>
        <w:t xml:space="preserve">7kabale-gratis.dk/ur-kabale/</w:t>
      </w:r>
      <w:r>
        <w:t xml:space="preserve">.</w:t>
      </w:r>
      <w:r>
        <w:t xml:space="preserve"> </w:t>
      </w:r>
      <w:r>
        <w:t xml:space="preserve">Skriv efter hvert spil, om kabalen gik op.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Spil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Antal, der gik 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Gik op? (ja/nej)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Hvor stor en del af dine spil gik op? Skriv det som brøk</w:t>
      </w:r>
      <w:r>
        <w:t xml:space="preserve"> </w:t>
      </w:r>
      <w:r>
        <w:t xml:space="preserve">________</w:t>
      </w:r>
      <w:r>
        <w:t xml:space="preserve">, som decimaltal</w:t>
      </w:r>
      <w:r>
        <w:t xml:space="preserve"> </w:t>
      </w:r>
      <w:r>
        <w:t xml:space="preserve">________</w:t>
      </w:r>
      <w:r>
        <w:t xml:space="preserve"> </w:t>
      </w:r>
      <w:r>
        <w:t xml:space="preserve">og i procent</w:t>
      </w:r>
      <w:r>
        <w:t xml:space="preserve"> </w:t>
      </w:r>
      <w:r>
        <w:t xml:space="preserve">________</w:t>
      </w:r>
      <w:r>
        <w:t xml:space="preserve">. Det tal kaldes din relative hyppighed.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/>
          <w:bCs/>
        </w:rPr>
        <w:t xml:space="preserve">Klassens resultat.</w:t>
      </w:r>
      <w:r>
        <w:t xml:space="preserve"> </w:t>
      </w:r>
      <w:r>
        <w:t xml:space="preserve">Saml klassens tal på tavlen, elev for elev.</w:t>
      </w:r>
      <w:r>
        <w:t xml:space="preserve"> </w:t>
      </w:r>
      <w:r>
        <w:t xml:space="preserve">Udfyld tabellen, så I kan se, hvad der sker med den relative hyppighed, efterhånden som der kommer flere spil med.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Elever</w:t>
            </w:r>
          </w:p>
        </w:tc>
        <w:tc>
          <w:tcPr/>
          <w:p>
            <w:pPr>
              <w:pStyle w:val="Compact"/>
            </w:pPr>
            <w:r>
              <w:t xml:space="preserve">Spil i alt</w:t>
            </w:r>
          </w:p>
        </w:tc>
        <w:tc>
          <w:tcPr/>
          <w:p>
            <w:pPr>
              <w:pStyle w:val="Compact"/>
            </w:pPr>
            <w:r>
              <w:t xml:space="preserve">Gik op i alt</w:t>
            </w:r>
          </w:p>
        </w:tc>
        <w:tc>
          <w:tcPr/>
          <w:p>
            <w:pPr>
              <w:pStyle w:val="Compact"/>
            </w:pPr>
            <w:r>
              <w:t xml:space="preserve">Relativ hyppighed (%)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Elev 1-5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Elev 1-10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Elev 1-15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Elev 1-20</w:t>
            </w:r>
          </w:p>
        </w:tc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Elev 1-25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Tegn den relative hyppighed som punkter i koordinatsystemet, og forbind dem.</w:t>
      </w:r>
    </w:p>
    <w:p>
      <w:pPr>
        <w:pStyle w:val="BodyText"/>
      </w:pPr>
      <w:r>
        <w:drawing>
          <wp:inline>
            <wp:extent cx="5334000" cy="2357102"/>
            <wp:effectExtent b="0" l="0" r="0" t="0"/>
            <wp:docPr descr="Tomt koordinatsystem til klassens relative hyppighed" title="" id="21" name="Picture"/>
            <a:graphic>
              <a:graphicData uri="http://schemas.openxmlformats.org/drawingml/2006/picture">
                <pic:pic>
                  <pic:nvPicPr>
                    <pic:cNvPr descr="kabale-statistik-elevark-graf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7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4.</w:t>
      </w:r>
      <w:r>
        <w:t xml:space="preserve"> </w:t>
      </w:r>
      <w:r>
        <w:rPr>
          <w:b/>
          <w:bCs/>
        </w:rPr>
        <w:t xml:space="preserve">Computerens tal.</w:t>
      </w:r>
      <w:r>
        <w:t xml:space="preserve"> </w:t>
      </w:r>
      <w:r>
        <w:t xml:space="preserve">Af alle 1.000.001 udlæg af ur-kabalen går</w:t>
      </w:r>
      <w:r>
        <w:t xml:space="preserve"> </w:t>
      </w:r>
      <w:r>
        <w:t xml:space="preserve">76.616 op. Hvor mange procent er det?</w:t>
      </w:r>
      <w:r>
        <w:t xml:space="preserve"> </w:t>
      </w:r>
      <w:r>
        <w:t xml:space="preserve">________</w:t>
      </w:r>
    </w:p>
    <w:p>
      <w:pPr>
        <w:pStyle w:val="BodyText"/>
      </w:pPr>
      <w:r>
        <w:t xml:space="preserve">Sammenlign med klassens relative hyppighed og med dit gæt fra opgave 1. Hvilket af de to tal ligger tættest på?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5.</w:t>
      </w:r>
      <w:r>
        <w:t xml:space="preserve"> </w:t>
      </w:r>
      <w:r>
        <w:t xml:space="preserve">Nogle i klassen fik måske ingen ur-kabaler til at gå op, andre fik én eller to.</w:t>
      </w:r>
      <w:r>
        <w:t xml:space="preserve"> </w:t>
      </w:r>
      <w:r>
        <w:t xml:space="preserve">Betyder det, at nogle er bedre til ur-kabalen end andre? Begrund dit svar.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/>
          <w:bCs/>
        </w:rPr>
        <w:t xml:space="preserve">Store tal.</w:t>
      </w:r>
      <w:r>
        <w:t xml:space="preserve"> </w:t>
      </w:r>
      <w:r>
        <w:t xml:space="preserve">Gå ind på</w:t>
      </w:r>
      <w:r>
        <w:t xml:space="preserve"> </w:t>
      </w:r>
      <w:r>
        <w:rPr>
          <w:b/>
          <w:bCs/>
        </w:rPr>
        <w:t xml:space="preserve">7kabale-gratis.dk/data/eksperiment/</w:t>
      </w:r>
      <w:r>
        <w:t xml:space="preserve">,</w:t>
      </w:r>
      <w:r>
        <w:t xml:space="preserve"> </w:t>
      </w:r>
      <w:r>
        <w:t xml:space="preserve">og vælg ur-kabalen. Her trækker computeren tilfældige spilnumre og slår op i datasættet, om de går op. Tryk på</w:t>
      </w:r>
      <w:r>
        <w:t xml:space="preserve"> </w:t>
      </w:r>
      <w:r>
        <w:t xml:space="preserve">knapperne, indtil der er spillet 10, 100, 1.000 og 10.000 spil i alt (tryk flere gange på samme knap, hvis det skal til), og skriv den relative hyppighed op hver gang.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Spil i alt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1.000</w:t>
            </w:r>
          </w:p>
        </w:tc>
        <w:tc>
          <w:tcPr/>
          <w:p>
            <w:pPr>
              <w:pStyle w:val="Compact"/>
            </w:pPr>
            <w:r>
              <w:t xml:space="preserve">10.000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Relativ hyppighed (%)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Hvad sker der med den relative hyppighed, når antallet af spil vokser? Prøv at forklare hvorfor.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</w:t>
      </w:r>
    </w:p>
    <w:bookmarkEnd w:id="23"/>
    <w:bookmarkStart w:id="24" w:name="del-2.-golf-held-og-dygtighed"/>
    <w:p>
      <w:pPr>
        <w:pStyle w:val="Heading2"/>
      </w:pPr>
      <w:r>
        <w:t xml:space="preserve">Del 2. Golf: held og dygtighed</w:t>
      </w:r>
    </w:p>
    <w:p>
      <w:pPr>
        <w:pStyle w:val="FirstParagraph"/>
      </w:pPr>
      <w:r>
        <w:t xml:space="preserve">I golf-kabalen ligger 35 kort åbne i 7 kolonner med 5 kort i hver. Du må flytte det frie kort i en kolonne over på</w:t>
      </w:r>
      <w:r>
        <w:t xml:space="preserve"> </w:t>
      </w:r>
      <w:r>
        <w:t xml:space="preserve">grundbunken, hvis det er én højere eller én lavere end grundbunkens øverste kort, uanset kulør. Es og konge hænger ikke</w:t>
      </w:r>
      <w:r>
        <w:t xml:space="preserve"> </w:t>
      </w:r>
      <w:r>
        <w:t xml:space="preserve">sammen. Kommer du i stå, vender du det øverste kort i bunken over på grundbunken. Bunken kan kun gennemgås én gang.</w:t>
      </w:r>
      <w:r>
        <w:t xml:space="preserve"> </w:t>
      </w:r>
      <w:r>
        <w:t xml:space="preserve">Kabalen går op, når alle kolonnerne er tomme. Her skal du træffe valg, så</w:t>
      </w:r>
      <w:r>
        <w:t xml:space="preserve"> </w:t>
      </w:r>
      <w:r>
        <w:t xml:space="preserve">dygtighed tæller også. Men du kan ikke se rækkefølgen i bunken.</w:t>
      </w:r>
    </w:p>
    <w:p>
      <w:pPr>
        <w:pStyle w:val="BodyText"/>
      </w:pPr>
      <w:r>
        <w:t xml:space="preserve">7.</w:t>
      </w:r>
      <w:r>
        <w:t xml:space="preserve"> </w:t>
      </w:r>
      <w:r>
        <w:t xml:space="preserve">Hele klassen spiller de</w:t>
      </w:r>
      <w:r>
        <w:t xml:space="preserve"> </w:t>
      </w:r>
      <w:r>
        <w:rPr>
          <w:b/>
          <w:bCs/>
        </w:rPr>
        <w:t xml:space="preserve">samme tre spil</w:t>
      </w:r>
      <w:r>
        <w:t xml:space="preserve">. Skriv adressen præcis,</w:t>
      </w:r>
      <w:r>
        <w:t xml:space="preserve"> </w:t>
      </w:r>
      <w:r>
        <w:t xml:space="preserve">som den står, så får alle det samme udlæg: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Spil</w:t>
            </w:r>
          </w:p>
        </w:tc>
        <w:tc>
          <w:tcPr/>
          <w:p>
            <w:pPr>
              <w:pStyle w:val="Compact"/>
            </w:pPr>
            <w:r>
              <w:t xml:space="preserve">Adresse</w:t>
            </w:r>
          </w:p>
        </w:tc>
        <w:tc>
          <w:tcPr/>
          <w:p>
            <w:pPr>
              <w:pStyle w:val="Compact"/>
            </w:pPr>
            <w:r>
              <w:t xml:space="preserve">Gik op? (ja/nej)</w:t>
            </w:r>
          </w:p>
        </w:tc>
        <w:tc>
          <w:tcPr/>
          <w:p>
            <w:pPr>
              <w:pStyle w:val="Compact"/>
            </w:pPr>
            <w:r>
              <w:t xml:space="preserve">Antal i klassen, der fik det 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7kabale-gratis.dk/golf-kabale/?seed=31415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7kabale-gratis.dk/golf-kabale/?seed=271828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7kabale-gratis.dk/golf-kabale/?seed=577215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8.</w:t>
      </w:r>
      <w:r>
        <w:t xml:space="preserve"> </w:t>
      </w:r>
      <w:r>
        <w:t xml:space="preserve">Hvor mange procent af klassens golf-spil gik op?</w:t>
      </w:r>
      <w:r>
        <w:t xml:space="preserve"> </w:t>
      </w:r>
      <w:r>
        <w:t xml:space="preserve">________</w:t>
      </w:r>
    </w:p>
    <w:p>
      <w:pPr>
        <w:pStyle w:val="BodyText"/>
      </w:pPr>
      <w:r>
        <w:t xml:space="preserve">Computeren har spillet alle 1.000.001 udlæg af golf, og den kendte rækkefølgen i bunken. Den fandt ud af,</w:t>
      </w:r>
      <w:r>
        <w:t xml:space="preserve"> </w:t>
      </w:r>
      <w:r>
        <w:t xml:space="preserve">at 451.302 af dem kan gå op. Hvor mange procent er det?</w:t>
      </w:r>
      <w:r>
        <w:t xml:space="preserve"> </w:t>
      </w:r>
      <w:r>
        <w:t xml:space="preserve">________</w:t>
      </w:r>
    </w:p>
    <w:p>
      <w:pPr>
        <w:pStyle w:val="BodyText"/>
      </w:pPr>
      <w:r>
        <w:t xml:space="preserve">Hvorfor er klassens tal sandsynligvis mindre end computerens? Skriv mindst to grunde.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9.</w:t>
      </w:r>
      <w:r>
        <w:t xml:space="preserve"> </w:t>
      </w:r>
      <w:r>
        <w:t xml:space="preserve">Et af de tre spil kan slet ikke gå op, uanset hvordan man spiller. Hvilket tror</w:t>
      </w:r>
      <w:r>
        <w:t xml:space="preserve"> </w:t>
      </w:r>
      <w:r>
        <w:t xml:space="preserve">du, det er?</w:t>
      </w:r>
      <w:r>
        <w:t xml:space="preserve"> </w:t>
      </w:r>
      <w:r>
        <w:t xml:space="preserve">________</w:t>
      </w:r>
      <w:r>
        <w:t xml:space="preserve"> </w:t>
      </w:r>
      <w:r>
        <w:t xml:space="preserve">Læreren har facit.</w:t>
      </w:r>
    </w:p>
    <w:bookmarkEnd w:id="24"/>
    <w:bookmarkStart w:id="25" w:name="del-3.-fra-brøk-til-procent"/>
    <w:p>
      <w:pPr>
        <w:pStyle w:val="Heading2"/>
      </w:pPr>
      <w:r>
        <w:t xml:space="preserve">Del 3. Fra brøk til procent</w:t>
      </w:r>
    </w:p>
    <w:p>
      <w:pPr>
        <w:pStyle w:val="FirstParagraph"/>
      </w:pPr>
      <w:r>
        <w:t xml:space="preserve">10.</w:t>
      </w:r>
      <w:r>
        <w:t xml:space="preserve"> </w:t>
      </w:r>
      <w:r>
        <w:t xml:space="preserve">Tabellen viser, hvor mange af de 1.000.001 udlæg der kan gå op i syv af</w:t>
      </w:r>
      <w:r>
        <w:t xml:space="preserve"> </w:t>
      </w:r>
      <w:r>
        <w:t xml:space="preserve">kabalerne. Udregn andelen i procent med én decimal. I hvilken kabale kan cirka hvert andet udlæg gå op? Og i</w:t>
      </w:r>
      <w:r>
        <w:t xml:space="preserve"> </w:t>
      </w:r>
      <w:r>
        <w:t xml:space="preserve">hvilken cirka hvert femte?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Kabale</w:t>
            </w:r>
          </w:p>
        </w:tc>
        <w:tc>
          <w:tcPr/>
          <w:p>
            <w:pPr>
              <w:pStyle w:val="Compact"/>
            </w:pPr>
            <w:r>
              <w:t xml:space="preserve">Kan gå op</w:t>
            </w:r>
          </w:p>
        </w:tc>
        <w:tc>
          <w:tcPr/>
          <w:p>
            <w:pPr>
              <w:pStyle w:val="Compact"/>
            </w:pPr>
            <w:r>
              <w:t xml:space="preserve">Udlæg i alt</w:t>
            </w:r>
          </w:p>
        </w:tc>
        <w:tc>
          <w:tcPr/>
          <w:p>
            <w:pPr>
              <w:pStyle w:val="Compact"/>
            </w:pPr>
            <w:r>
              <w:t xml:space="preserve">Procent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Napoleon</w:t>
            </w:r>
          </w:p>
        </w:tc>
        <w:tc>
          <w:tcPr/>
          <w:p>
            <w:pPr>
              <w:pStyle w:val="Compact"/>
            </w:pPr>
            <w:r>
              <w:t xml:space="preserve">999.992</w:t>
            </w:r>
          </w:p>
        </w:tc>
        <w:tc>
          <w:tcPr/>
          <w:p>
            <w:pPr>
              <w:pStyle w:val="Compact"/>
            </w:pPr>
            <w:r>
              <w:t xml:space="preserve">1.000.001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TriPeaks</w:t>
            </w:r>
          </w:p>
        </w:tc>
        <w:tc>
          <w:tcPr/>
          <w:p>
            <w:pPr>
              <w:pStyle w:val="Compact"/>
            </w:pPr>
            <w:r>
              <w:t xml:space="preserve">970.243</w:t>
            </w:r>
          </w:p>
        </w:tc>
        <w:tc>
          <w:tcPr/>
          <w:p>
            <w:pPr>
              <w:pStyle w:val="Compact"/>
            </w:pPr>
            <w:r>
              <w:t xml:space="preserve">1.000.001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Monte Carlo</w:t>
            </w:r>
          </w:p>
        </w:tc>
        <w:tc>
          <w:tcPr/>
          <w:p>
            <w:pPr>
              <w:pStyle w:val="Compact"/>
            </w:pPr>
            <w:r>
              <w:t xml:space="preserve">887.713</w:t>
            </w:r>
          </w:p>
        </w:tc>
        <w:tc>
          <w:tcPr/>
          <w:p>
            <w:pPr>
              <w:pStyle w:val="Compact"/>
            </w:pPr>
            <w:r>
              <w:t xml:space="preserve">1.000.001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Ønskekabalen</w:t>
            </w:r>
          </w:p>
        </w:tc>
        <w:tc>
          <w:tcPr/>
          <w:p>
            <w:pPr>
              <w:pStyle w:val="Compact"/>
            </w:pPr>
            <w:r>
              <w:t xml:space="preserve">622.655</w:t>
            </w:r>
          </w:p>
        </w:tc>
        <w:tc>
          <w:tcPr/>
          <w:p>
            <w:pPr>
              <w:pStyle w:val="Compact"/>
            </w:pPr>
            <w:r>
              <w:t xml:space="preserve">1.000.001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Golf</w:t>
            </w:r>
          </w:p>
        </w:tc>
        <w:tc>
          <w:tcPr/>
          <w:p>
            <w:pPr>
              <w:pStyle w:val="Compact"/>
            </w:pPr>
            <w:r>
              <w:t xml:space="preserve">451.302</w:t>
            </w:r>
          </w:p>
        </w:tc>
        <w:tc>
          <w:tcPr/>
          <w:p>
            <w:pPr>
              <w:pStyle w:val="Compact"/>
            </w:pPr>
            <w:r>
              <w:t xml:space="preserve">1.000.001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Baronessen</w:t>
            </w:r>
          </w:p>
        </w:tc>
        <w:tc>
          <w:tcPr/>
          <w:p>
            <w:pPr>
              <w:pStyle w:val="Compact"/>
            </w:pPr>
            <w:r>
              <w:t xml:space="preserve">184.648</w:t>
            </w:r>
          </w:p>
        </w:tc>
        <w:tc>
          <w:tcPr/>
          <w:p>
            <w:pPr>
              <w:pStyle w:val="Compact"/>
            </w:pPr>
            <w:r>
              <w:t xml:space="preserve">1.000.001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Ur-kabale</w:t>
            </w:r>
          </w:p>
        </w:tc>
        <w:tc>
          <w:tcPr/>
          <w:p>
            <w:pPr>
              <w:pStyle w:val="Compact"/>
            </w:pPr>
            <w:r>
              <w:t xml:space="preserve">76.616</w:t>
            </w:r>
          </w:p>
        </w:tc>
        <w:tc>
          <w:tcPr/>
          <w:p>
            <w:pPr>
              <w:pStyle w:val="Compact"/>
            </w:pPr>
            <w:r>
              <w:t xml:space="preserve">1.000.001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11.</w:t>
      </w:r>
      <w:r>
        <w:t xml:space="preserve"> </w:t>
      </w:r>
      <w:r>
        <w:t xml:space="preserve">I ur-kabalen kan man regne sandsynligheden ud uden at spille: den er præcis</w:t>
      </w:r>
      <w:r>
        <w:t xml:space="preserve"> </w:t>
      </w:r>
      <w:r>
        <w:t xml:space="preserve">1/13</w:t>
      </w:r>
      <w:r>
        <w:t xml:space="preserve">. Hvor mange procent er det?</w:t>
      </w:r>
      <w:r>
        <w:t xml:space="preserve"> </w:t>
      </w:r>
      <w:r>
        <w:t xml:space="preserve">________</w:t>
      </w:r>
      <w:r>
        <w:t xml:space="preserve"> </w:t>
      </w:r>
      <w:r>
        <w:t xml:space="preserve">Sammenlign med dit svar i opgave 4. Hvorfor er tallene ikke helt ens?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12.</w:t>
      </w:r>
      <w:r>
        <w:t xml:space="preserve"> </w:t>
      </w:r>
      <w:r>
        <w:t xml:space="preserve">En skole spiller 200 ur-kabaler. Hvor mange forventer du, der går op?</w:t>
      </w:r>
      <w:r>
        <w:t xml:space="preserve"> </w:t>
      </w:r>
      <w:r>
        <w:t xml:space="preserve">________</w:t>
      </w:r>
      <w:r>
        <w:t xml:space="preserve"> </w:t>
      </w:r>
      <w:r>
        <w:t xml:space="preserve">Hvor mange ur-kabaler skal man i gennemsnit spille for at få én, der går op?</w:t>
      </w:r>
      <w:r>
        <w:t xml:space="preserve"> </w:t>
      </w:r>
      <w:r>
        <w:t xml:space="preserve">________</w:t>
      </w:r>
    </w:p>
    <w:p>
      <w:pPr>
        <w:pStyle w:val="BodyText"/>
      </w:pPr>
      <w:r>
        <w:t xml:space="preserve">Datasæt og metode: 7kabale-gratis.dk/data/ · Flere forløb: 7kabale-gratis.dk/undervisning/ ·</w:t>
      </w:r>
      <w:r>
        <w:t xml:space="preserve"> </w:t>
      </w:r>
      <w:r>
        <w:t xml:space="preserve">Arket må frit kopieres og bruges i undervisningen (CC BY 4.0).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Går kabalen op? Elevark, 7.-9. klasse</dc:title>
  <dc:creator/>
  <dc:language>da</dc:language>
  <cp:keywords/>
  <dcterms:created xsi:type="dcterms:W3CDTF">2026-10-19T07:49:54Z</dcterms:created>
  <dcterms:modified xsi:type="dcterms:W3CDTF">2026-10-19T07:49:54Z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</vt:lpwstr>
  </property>
</Properties>
</file>